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0E99" w:rsidRPr="00E40E99" w:rsidRDefault="00E40E99" w:rsidP="00E40E99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i w:val="0"/>
          <w:iCs w:val="0"/>
          <w:color w:val="FF0000"/>
          <w:sz w:val="36"/>
          <w:szCs w:val="36"/>
          <w:lang w:eastAsia="ru-RU"/>
        </w:rPr>
      </w:pPr>
      <w:r w:rsidRPr="00E40E99">
        <w:rPr>
          <w:rFonts w:ascii="Times New Roman" w:eastAsia="Times New Roman" w:hAnsi="Times New Roman" w:cs="Times New Roman"/>
          <w:b/>
          <w:i w:val="0"/>
          <w:iCs w:val="0"/>
          <w:color w:val="FF0000"/>
          <w:sz w:val="36"/>
          <w:szCs w:val="36"/>
          <w:lang w:eastAsia="ru-RU"/>
        </w:rPr>
        <w:t>ПАМЯТКА ДЛЯ РОДИТЕЛЕЙ.</w:t>
      </w:r>
    </w:p>
    <w:p w:rsidR="00E40E99" w:rsidRPr="00E40E99" w:rsidRDefault="00E40E99" w:rsidP="00E40E99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 w:val="0"/>
          <w:iCs w:val="0"/>
          <w:color w:val="00B050"/>
          <w:sz w:val="28"/>
          <w:szCs w:val="28"/>
          <w:lang w:eastAsia="ru-RU"/>
        </w:rPr>
      </w:pPr>
      <w:r w:rsidRPr="00E40E99">
        <w:rPr>
          <w:rFonts w:ascii="Times New Roman" w:eastAsia="Times New Roman" w:hAnsi="Times New Roman" w:cs="Times New Roman"/>
          <w:i w:val="0"/>
          <w:iCs w:val="0"/>
          <w:color w:val="00B050"/>
          <w:sz w:val="28"/>
          <w:szCs w:val="28"/>
          <w:lang w:eastAsia="ru-RU"/>
        </w:rPr>
        <w:t>ДОРОГИЕ </w:t>
      </w:r>
      <w:r w:rsidRPr="00E40E99">
        <w:rPr>
          <w:rFonts w:ascii="Times New Roman" w:eastAsia="Times New Roman" w:hAnsi="Times New Roman" w:cs="Times New Roman"/>
          <w:b/>
          <w:bCs/>
          <w:i w:val="0"/>
          <w:iCs w:val="0"/>
          <w:color w:val="00B050"/>
          <w:sz w:val="28"/>
          <w:szCs w:val="28"/>
          <w:bdr w:val="none" w:sz="0" w:space="0" w:color="auto" w:frame="1"/>
          <w:lang w:eastAsia="ru-RU"/>
        </w:rPr>
        <w:t>РОДИТЕЛИ</w:t>
      </w:r>
      <w:r w:rsidRPr="00E40E99">
        <w:rPr>
          <w:rFonts w:ascii="Times New Roman" w:eastAsia="Times New Roman" w:hAnsi="Times New Roman" w:cs="Times New Roman"/>
          <w:i w:val="0"/>
          <w:iCs w:val="0"/>
          <w:color w:val="00B050"/>
          <w:sz w:val="28"/>
          <w:szCs w:val="28"/>
          <w:lang w:eastAsia="ru-RU"/>
        </w:rPr>
        <w:t>! НЕ ТЕРЯЙТЕ ВРЕМЕНИ НАПРАСНО, НЕ УПУСКАЙТЕ ВОЗМОЖНОСТЬ УКРЕПИТЬ ЗДОРОВЬЕ СВОИХ </w:t>
      </w:r>
      <w:r w:rsidRPr="00E40E99">
        <w:rPr>
          <w:rFonts w:ascii="Times New Roman" w:eastAsia="Times New Roman" w:hAnsi="Times New Roman" w:cs="Times New Roman"/>
          <w:b/>
          <w:bCs/>
          <w:i w:val="0"/>
          <w:iCs w:val="0"/>
          <w:color w:val="00B050"/>
          <w:sz w:val="28"/>
          <w:szCs w:val="28"/>
          <w:bdr w:val="none" w:sz="0" w:space="0" w:color="auto" w:frame="1"/>
          <w:lang w:eastAsia="ru-RU"/>
        </w:rPr>
        <w:t>ДЕТЕЙ</w:t>
      </w:r>
      <w:r w:rsidRPr="00E40E99">
        <w:rPr>
          <w:rFonts w:ascii="Times New Roman" w:eastAsia="Times New Roman" w:hAnsi="Times New Roman" w:cs="Times New Roman"/>
          <w:i w:val="0"/>
          <w:iCs w:val="0"/>
          <w:color w:val="00B050"/>
          <w:sz w:val="28"/>
          <w:szCs w:val="28"/>
          <w:lang w:eastAsia="ru-RU"/>
        </w:rPr>
        <w:t> - ПОТОМ ПРИДЕТСЯ ЗАНИМАТЬСЯ ЛЕЧЕНИЕМ, А ЭТО ВСЕГДА ГОРАЗДО СЛОЖНЕЕ И МЕНЕЕ ЭФФЕКТИВНО.</w:t>
      </w:r>
    </w:p>
    <w:p w:rsidR="00E40E99" w:rsidRPr="00E40E99" w:rsidRDefault="00E40E99" w:rsidP="00E40E99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i w:val="0"/>
          <w:iCs w:val="0"/>
          <w:color w:val="00B050"/>
          <w:sz w:val="28"/>
          <w:szCs w:val="28"/>
          <w:lang w:eastAsia="ru-RU"/>
        </w:rPr>
      </w:pPr>
      <w:r w:rsidRPr="00E40E99">
        <w:rPr>
          <w:rFonts w:ascii="Times New Roman" w:eastAsia="Times New Roman" w:hAnsi="Times New Roman" w:cs="Times New Roman"/>
          <w:i w:val="0"/>
          <w:iCs w:val="0"/>
          <w:color w:val="00B050"/>
          <w:sz w:val="28"/>
          <w:szCs w:val="28"/>
          <w:lang w:eastAsia="ru-RU"/>
        </w:rPr>
        <w:t>ОСНОВНЫЕ ПРАВИЛА </w:t>
      </w:r>
      <w:r w:rsidRPr="00E40E99">
        <w:rPr>
          <w:rFonts w:ascii="Times New Roman" w:eastAsia="Times New Roman" w:hAnsi="Times New Roman" w:cs="Times New Roman"/>
          <w:b/>
          <w:bCs/>
          <w:i w:val="0"/>
          <w:iCs w:val="0"/>
          <w:color w:val="00B050"/>
          <w:sz w:val="28"/>
          <w:szCs w:val="28"/>
          <w:bdr w:val="none" w:sz="0" w:space="0" w:color="auto" w:frame="1"/>
          <w:lang w:eastAsia="ru-RU"/>
        </w:rPr>
        <w:t>ЗАКАЛИВАНИЯ</w:t>
      </w:r>
    </w:p>
    <w:p w:rsidR="00E40E99" w:rsidRPr="00E40E99" w:rsidRDefault="00E40E99" w:rsidP="00E40E9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1. Приступить к </w:t>
      </w:r>
      <w:r w:rsidRPr="00A32E2E">
        <w:rPr>
          <w:rFonts w:ascii="Times New Roman" w:eastAsia="Times New Roman" w:hAnsi="Times New Roman" w:cs="Times New Roman"/>
          <w:b/>
          <w:bCs/>
          <w:i w:val="0"/>
          <w:iCs w:val="0"/>
          <w:caps/>
          <w:color w:val="111111"/>
          <w:sz w:val="24"/>
          <w:szCs w:val="24"/>
          <w:bdr w:val="none" w:sz="0" w:space="0" w:color="auto" w:frame="1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закаливанию</w:t>
      </w: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 можно в любое время года.</w:t>
      </w:r>
    </w:p>
    <w:p w:rsidR="00E40E99" w:rsidRPr="00E40E99" w:rsidRDefault="00E40E99" w:rsidP="00E40E9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2. </w:t>
      </w:r>
      <w:r w:rsidRPr="00A32E2E">
        <w:rPr>
          <w:rFonts w:ascii="Times New Roman" w:eastAsia="Times New Roman" w:hAnsi="Times New Roman" w:cs="Times New Roman"/>
          <w:b/>
          <w:bCs/>
          <w:i w:val="0"/>
          <w:iCs w:val="0"/>
          <w:caps/>
          <w:color w:val="111111"/>
          <w:sz w:val="24"/>
          <w:szCs w:val="24"/>
          <w:bdr w:val="none" w:sz="0" w:space="0" w:color="auto" w:frame="1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Закаливание</w:t>
      </w: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 нужно проводить систематически.</w:t>
      </w:r>
    </w:p>
    <w:p w:rsidR="00E40E99" w:rsidRPr="00E40E99" w:rsidRDefault="00E40E99" w:rsidP="00E40E99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3. Основной принцип - постепенность.</w:t>
      </w:r>
    </w:p>
    <w:p w:rsidR="00E40E99" w:rsidRPr="00E40E99" w:rsidRDefault="00E40E99" w:rsidP="00E40E9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4. </w:t>
      </w:r>
      <w:r w:rsidRPr="00A32E2E">
        <w:rPr>
          <w:rFonts w:ascii="Times New Roman" w:eastAsia="Times New Roman" w:hAnsi="Times New Roman" w:cs="Times New Roman"/>
          <w:b/>
          <w:bCs/>
          <w:i w:val="0"/>
          <w:iCs w:val="0"/>
          <w:caps/>
          <w:color w:val="111111"/>
          <w:sz w:val="24"/>
          <w:szCs w:val="24"/>
          <w:bdr w:val="none" w:sz="0" w:space="0" w:color="auto" w:frame="1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Закаливающие</w:t>
      </w: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 процедуры нельзя начинать, если ребенок болен.</w:t>
      </w:r>
    </w:p>
    <w:p w:rsidR="00E40E99" w:rsidRPr="00E40E99" w:rsidRDefault="00E40E99" w:rsidP="00E40E9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5. </w:t>
      </w:r>
      <w:r w:rsidRPr="00A32E2E">
        <w:rPr>
          <w:rFonts w:ascii="Times New Roman" w:eastAsia="Times New Roman" w:hAnsi="Times New Roman" w:cs="Times New Roman"/>
          <w:b/>
          <w:bCs/>
          <w:i w:val="0"/>
          <w:iCs w:val="0"/>
          <w:caps/>
          <w:color w:val="111111"/>
          <w:sz w:val="24"/>
          <w:szCs w:val="24"/>
          <w:bdr w:val="none" w:sz="0" w:space="0" w:color="auto" w:frame="1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Закаливающие</w:t>
      </w: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 процедуры надо проводить комплексно, сочетая общие </w:t>
      </w:r>
      <w:r w:rsidRPr="00E40E99">
        <w:rPr>
          <w:rFonts w:ascii="Times New Roman" w:eastAsia="Times New Roman" w:hAnsi="Times New Roman" w:cs="Times New Roman"/>
          <w:b/>
          <w:caps/>
          <w:color w:val="111111"/>
          <w:sz w:val="24"/>
          <w:szCs w:val="24"/>
          <w:bdr w:val="none" w:sz="0" w:space="0" w:color="auto" w:frame="1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(например, обливание</w:t>
      </w:r>
      <w:proofErr w:type="gramStart"/>
      <w:r w:rsidRPr="00E40E99">
        <w:rPr>
          <w:rFonts w:ascii="Times New Roman" w:eastAsia="Times New Roman" w:hAnsi="Times New Roman" w:cs="Times New Roman"/>
          <w:b/>
          <w:caps/>
          <w:color w:val="111111"/>
          <w:sz w:val="24"/>
          <w:szCs w:val="24"/>
          <w:bdr w:val="none" w:sz="0" w:space="0" w:color="auto" w:frame="1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)</w:t>
      </w: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и</w:t>
      </w:r>
      <w:proofErr w:type="gramEnd"/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местные </w:t>
      </w:r>
      <w:r w:rsidRPr="00E40E99">
        <w:rPr>
          <w:rFonts w:ascii="Times New Roman" w:eastAsia="Times New Roman" w:hAnsi="Times New Roman" w:cs="Times New Roman"/>
          <w:b/>
          <w:caps/>
          <w:color w:val="111111"/>
          <w:sz w:val="24"/>
          <w:szCs w:val="24"/>
          <w:bdr w:val="none" w:sz="0" w:space="0" w:color="auto" w:frame="1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(например, ножные ванны)</w:t>
      </w: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воздействия.</w:t>
      </w:r>
    </w:p>
    <w:p w:rsidR="00E40E99" w:rsidRPr="00E40E99" w:rsidRDefault="00E40E99" w:rsidP="00E40E99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6. Процедура должна нравиться ребенку, вызывать положительные эмоции.</w:t>
      </w:r>
    </w:p>
    <w:p w:rsidR="00E40E99" w:rsidRPr="00E40E99" w:rsidRDefault="00E40E99" w:rsidP="00E40E9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Разумное воспитание немыслимо без </w:t>
      </w:r>
      <w:r w:rsidRPr="00A32E2E">
        <w:rPr>
          <w:rFonts w:ascii="Times New Roman" w:eastAsia="Times New Roman" w:hAnsi="Times New Roman" w:cs="Times New Roman"/>
          <w:b/>
          <w:bCs/>
          <w:i w:val="0"/>
          <w:iCs w:val="0"/>
          <w:caps/>
          <w:color w:val="111111"/>
          <w:sz w:val="24"/>
          <w:szCs w:val="24"/>
          <w:bdr w:val="none" w:sz="0" w:space="0" w:color="auto" w:frame="1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закаливания</w:t>
      </w: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. </w:t>
      </w:r>
      <w:r w:rsidRPr="00A32E2E">
        <w:rPr>
          <w:rFonts w:ascii="Times New Roman" w:eastAsia="Times New Roman" w:hAnsi="Times New Roman" w:cs="Times New Roman"/>
          <w:b/>
          <w:bCs/>
          <w:i w:val="0"/>
          <w:iCs w:val="0"/>
          <w:caps/>
          <w:color w:val="111111"/>
          <w:sz w:val="24"/>
          <w:szCs w:val="24"/>
          <w:bdr w:val="none" w:sz="0" w:space="0" w:color="auto" w:frame="1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Закаленные дети меньше болеют</w:t>
      </w: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, у них лучше аппетит, крепче сон, гармоничнее развитие. И детский сад, а потом занятия в школе он не пропускает, и мама "не сидит" на </w:t>
      </w:r>
      <w:proofErr w:type="gramStart"/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больничных</w:t>
      </w:r>
      <w:proofErr w:type="gramEnd"/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!</w:t>
      </w:r>
    </w:p>
    <w:p w:rsidR="00E40E99" w:rsidRPr="00E40E99" w:rsidRDefault="00E40E99" w:rsidP="00E40E9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A32E2E">
        <w:rPr>
          <w:rFonts w:ascii="Times New Roman" w:eastAsia="Times New Roman" w:hAnsi="Times New Roman" w:cs="Times New Roman"/>
          <w:b/>
          <w:bCs/>
          <w:i w:val="0"/>
          <w:iCs w:val="0"/>
          <w:caps/>
          <w:color w:val="111111"/>
          <w:sz w:val="24"/>
          <w:szCs w:val="24"/>
          <w:bdr w:val="none" w:sz="0" w:space="0" w:color="auto" w:frame="1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ЗАКАЛИВАЮЩИЕ</w:t>
      </w: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 ПРОЦЕДУРЫ ОТ ТРЕХ И СТАРШЕ.</w:t>
      </w:r>
    </w:p>
    <w:p w:rsidR="00E40E99" w:rsidRPr="00E40E99" w:rsidRDefault="00E40E99" w:rsidP="00E40E99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Ориентировочная схема распределения </w:t>
      </w:r>
      <w:r w:rsidRPr="00A32E2E">
        <w:rPr>
          <w:rFonts w:ascii="Times New Roman" w:eastAsia="Times New Roman" w:hAnsi="Times New Roman" w:cs="Times New Roman"/>
          <w:b/>
          <w:bCs/>
          <w:i w:val="0"/>
          <w:iCs w:val="0"/>
          <w:caps/>
          <w:color w:val="111111"/>
          <w:sz w:val="24"/>
          <w:szCs w:val="24"/>
          <w:bdr w:val="none" w:sz="0" w:space="0" w:color="auto" w:frame="1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закаливающих</w:t>
      </w: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 процедур в режиме дня </w:t>
      </w:r>
      <w:r w:rsidRPr="00A32E2E">
        <w:rPr>
          <w:rFonts w:ascii="Times New Roman" w:eastAsia="Times New Roman" w:hAnsi="Times New Roman" w:cs="Times New Roman"/>
          <w:b/>
          <w:bCs/>
          <w:i w:val="0"/>
          <w:iCs w:val="0"/>
          <w:caps/>
          <w:color w:val="111111"/>
          <w:sz w:val="24"/>
          <w:szCs w:val="24"/>
          <w:bdr w:val="none" w:sz="0" w:space="0" w:color="auto" w:frame="1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дошкольника</w:t>
      </w: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.</w:t>
      </w:r>
    </w:p>
    <w:p w:rsidR="00E40E99" w:rsidRPr="00E40E99" w:rsidRDefault="00E40E99" w:rsidP="00E40E99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1. Зарядка. Упражнения выполняются в трусиках, босиком.</w:t>
      </w:r>
    </w:p>
    <w:p w:rsidR="00E40E99" w:rsidRPr="00E40E99" w:rsidRDefault="00E40E99" w:rsidP="00E40E99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2. Умывание до пояса, t воды 16-14градусов.</w:t>
      </w:r>
    </w:p>
    <w:p w:rsidR="00E40E99" w:rsidRPr="00E40E99" w:rsidRDefault="00E40E99" w:rsidP="00E40E99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3. Полоскание горла.</w:t>
      </w:r>
    </w:p>
    <w:p w:rsidR="00E40E99" w:rsidRPr="00E40E99" w:rsidRDefault="00E40E99" w:rsidP="00E40E99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4. После сна - контрастные ножные ванны.</w:t>
      </w:r>
    </w:p>
    <w:p w:rsidR="00E40E99" w:rsidRPr="00E40E99" w:rsidRDefault="00E40E99" w:rsidP="00E40E99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5. Вечером - гигиеническая ванна с последующим обливанием.</w:t>
      </w:r>
    </w:p>
    <w:p w:rsidR="00E40E99" w:rsidRPr="00E40E99" w:rsidRDefault="00E40E99" w:rsidP="00E40E99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В летнее время к этому добавляются </w:t>
      </w:r>
      <w:proofErr w:type="gramStart"/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свето - воздушные</w:t>
      </w:r>
      <w:proofErr w:type="gramEnd"/>
      <w:r w:rsidRPr="00E40E99">
        <w:rPr>
          <w:rFonts w:ascii="Times New Roman" w:eastAsia="Times New Roman" w:hAnsi="Times New Roman" w:cs="Times New Roman"/>
          <w:b/>
          <w:i w:val="0"/>
          <w:iCs w:val="0"/>
          <w:caps/>
          <w:color w:val="111111"/>
          <w:sz w:val="24"/>
          <w:szCs w:val="24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или солнечные ванны (от 5 до 15 минут, ванны с последующим душем или обливанием, купание в открытом водоеме от 3 до 7 минут. Приучайте ребенка ходить босиком. Это способствует профилактике плоскостопия.</w:t>
      </w:r>
    </w:p>
    <w:p w:rsidR="00E40E99" w:rsidRDefault="00E40E99" w:rsidP="00A32E2E">
      <w:pPr>
        <w:ind w:left="-1134"/>
        <w:rPr>
          <w:rFonts w:ascii="Times New Roman" w:hAnsi="Times New Roman" w:cs="Times New Roman"/>
          <w:b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noProof/>
          <w:lang w:eastAsia="ru-RU"/>
        </w:rPr>
        <w:lastRenderedPageBreak/>
        <w:drawing>
          <wp:inline distT="0" distB="0" distL="0" distR="0" wp14:anchorId="415E8247" wp14:editId="61B8C1AC">
            <wp:extent cx="3814634" cy="2491778"/>
            <wp:effectExtent l="76200" t="76200" r="128905" b="137160"/>
            <wp:docPr id="1" name="Рисунок 1" descr="https://kapitoshka05.edusev.ru/uploads/1000/749/section/30248/zakalivanie_detej1.jpg?15125883550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apitoshka05.edusev.ru/uploads/1000/749/section/30248/zakalivanie_detej1.jpg?151258835508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0205" cy="2501949"/>
                    </a:xfrm>
                    <a:prstGeom prst="rect">
                      <a:avLst/>
                    </a:prstGeom>
                    <a:ln w="38100" cap="sq">
                      <a:solidFill>
                        <a:srgbClr val="FF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E40E99" w:rsidRDefault="00E40E99" w:rsidP="00A32E2E">
      <w:pPr>
        <w:ind w:left="-1134"/>
        <w:jc w:val="center"/>
        <w:rPr>
          <w:rFonts w:ascii="Times New Roman" w:hAnsi="Times New Roman" w:cs="Times New Roman"/>
          <w:b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noProof/>
          <w:lang w:eastAsia="ru-RU"/>
        </w:rPr>
        <w:drawing>
          <wp:inline distT="0" distB="0" distL="0" distR="0" wp14:anchorId="3B7F47ED" wp14:editId="1CF71E4D">
            <wp:extent cx="3905250" cy="2785988"/>
            <wp:effectExtent l="76200" t="76200" r="133350" b="128905"/>
            <wp:docPr id="3" name="Рисунок 3" descr="https://ds02.infourok.ru/uploads/ex/02b6/0004d12d-825b9336/img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ds02.infourok.ru/uploads/ex/02b6/0004d12d-825b9336/img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880"/>
                    <a:stretch/>
                  </pic:blipFill>
                  <pic:spPr bwMode="auto">
                    <a:xfrm>
                      <a:off x="0" y="0"/>
                      <a:ext cx="3911952" cy="2790769"/>
                    </a:xfrm>
                    <a:prstGeom prst="rect">
                      <a:avLst/>
                    </a:prstGeom>
                    <a:ln w="38100" cap="sq">
                      <a:solidFill>
                        <a:schemeClr val="accent1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40E99" w:rsidRPr="00E40E99" w:rsidRDefault="00E40E99" w:rsidP="00A32E2E">
      <w:pPr>
        <w:ind w:left="-1134"/>
        <w:jc w:val="right"/>
        <w:rPr>
          <w:rFonts w:ascii="Times New Roman" w:hAnsi="Times New Roman" w:cs="Times New Roman"/>
          <w:b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bookmarkStart w:id="0" w:name="_GoBack"/>
      <w:r>
        <w:rPr>
          <w:noProof/>
          <w:lang w:eastAsia="ru-RU"/>
        </w:rPr>
        <w:drawing>
          <wp:inline distT="0" distB="0" distL="0" distR="0" wp14:anchorId="4AA3FE7A" wp14:editId="106671C1">
            <wp:extent cx="3895725" cy="2921794"/>
            <wp:effectExtent l="76200" t="76200" r="123825" b="126365"/>
            <wp:docPr id="2" name="Рисунок 2" descr="https://ds04.infourok.ru/uploads/ex/071d/0008a624-46bf04e1/640/img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ds04.infourok.ru/uploads/ex/071d/0008a624-46bf04e1/640/img1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1544" cy="2926158"/>
                    </a:xfrm>
                    <a:prstGeom prst="rect">
                      <a:avLst/>
                    </a:prstGeom>
                    <a:ln w="38100" cap="sq">
                      <a:solidFill>
                        <a:srgbClr val="FFFF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bookmarkEnd w:id="0"/>
    </w:p>
    <w:sectPr w:rsidR="00E40E99" w:rsidRPr="00E40E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0E99"/>
    <w:rsid w:val="005D6C9D"/>
    <w:rsid w:val="00647696"/>
    <w:rsid w:val="00A32E2E"/>
    <w:rsid w:val="00E40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C9D"/>
    <w:rPr>
      <w:i/>
      <w:iCs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5D6C9D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6C9D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6C9D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6C9D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6C9D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6C9D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6C9D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6C9D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6C9D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D6C9D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uiPriority w:val="9"/>
    <w:semiHidden/>
    <w:rsid w:val="005D6C9D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uiPriority w:val="9"/>
    <w:semiHidden/>
    <w:rsid w:val="005D6C9D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5D6C9D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D6C9D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D6C9D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5D6C9D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5D6C9D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5D6C9D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5D6C9D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5D6C9D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5D6C9D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5D6C9D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5D6C9D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5D6C9D"/>
    <w:rPr>
      <w:b/>
      <w:bCs/>
      <w:spacing w:val="0"/>
    </w:rPr>
  </w:style>
  <w:style w:type="character" w:styleId="a9">
    <w:name w:val="Emphasis"/>
    <w:uiPriority w:val="20"/>
    <w:qFormat/>
    <w:rsid w:val="005D6C9D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uiPriority w:val="1"/>
    <w:qFormat/>
    <w:rsid w:val="005D6C9D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5D6C9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D6C9D"/>
    <w:rPr>
      <w:i w:val="0"/>
      <w:iCs w:val="0"/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5D6C9D"/>
    <w:rPr>
      <w:color w:val="943634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5D6C9D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d">
    <w:name w:val="Выделенная цитата Знак"/>
    <w:basedOn w:val="a0"/>
    <w:link w:val="ac"/>
    <w:uiPriority w:val="30"/>
    <w:rsid w:val="005D6C9D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e">
    <w:name w:val="Subtle Emphasis"/>
    <w:uiPriority w:val="19"/>
    <w:qFormat/>
    <w:rsid w:val="005D6C9D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">
    <w:name w:val="Intense Emphasis"/>
    <w:uiPriority w:val="21"/>
    <w:qFormat/>
    <w:rsid w:val="005D6C9D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0">
    <w:name w:val="Subtle Reference"/>
    <w:uiPriority w:val="31"/>
    <w:qFormat/>
    <w:rsid w:val="005D6C9D"/>
    <w:rPr>
      <w:i/>
      <w:iCs/>
      <w:smallCaps/>
      <w:color w:val="C0504D" w:themeColor="accent2"/>
      <w:u w:color="C0504D" w:themeColor="accent2"/>
    </w:rPr>
  </w:style>
  <w:style w:type="character" w:styleId="af1">
    <w:name w:val="Intense Reference"/>
    <w:uiPriority w:val="32"/>
    <w:qFormat/>
    <w:rsid w:val="005D6C9D"/>
    <w:rPr>
      <w:b/>
      <w:bCs/>
      <w:i/>
      <w:iCs/>
      <w:smallCaps/>
      <w:color w:val="C0504D" w:themeColor="accent2"/>
      <w:u w:color="C0504D" w:themeColor="accent2"/>
    </w:rPr>
  </w:style>
  <w:style w:type="character" w:styleId="af2">
    <w:name w:val="Book Title"/>
    <w:uiPriority w:val="33"/>
    <w:qFormat/>
    <w:rsid w:val="005D6C9D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5D6C9D"/>
    <w:pPr>
      <w:outlineLvl w:val="9"/>
    </w:pPr>
    <w:rPr>
      <w:lang w:bidi="en-US"/>
    </w:rPr>
  </w:style>
  <w:style w:type="paragraph" w:styleId="af4">
    <w:name w:val="Normal (Web)"/>
    <w:basedOn w:val="a"/>
    <w:uiPriority w:val="99"/>
    <w:semiHidden/>
    <w:unhideWhenUsed/>
    <w:rsid w:val="00E40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 w:val="0"/>
      <w:iCs w:val="0"/>
      <w:sz w:val="24"/>
      <w:szCs w:val="24"/>
      <w:lang w:eastAsia="ru-RU"/>
    </w:rPr>
  </w:style>
  <w:style w:type="paragraph" w:styleId="af5">
    <w:name w:val="Balloon Text"/>
    <w:basedOn w:val="a"/>
    <w:link w:val="af6"/>
    <w:uiPriority w:val="99"/>
    <w:semiHidden/>
    <w:unhideWhenUsed/>
    <w:rsid w:val="00E40E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E40E99"/>
    <w:rPr>
      <w:rFonts w:ascii="Tahoma" w:hAnsi="Tahoma" w:cs="Tahoma"/>
      <w:i/>
      <w:iCs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C9D"/>
    <w:rPr>
      <w:i/>
      <w:iCs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5D6C9D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6C9D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6C9D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6C9D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6C9D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6C9D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6C9D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6C9D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6C9D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D6C9D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uiPriority w:val="9"/>
    <w:semiHidden/>
    <w:rsid w:val="005D6C9D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uiPriority w:val="9"/>
    <w:semiHidden/>
    <w:rsid w:val="005D6C9D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5D6C9D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D6C9D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D6C9D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5D6C9D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5D6C9D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5D6C9D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5D6C9D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5D6C9D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5D6C9D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5D6C9D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5D6C9D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5D6C9D"/>
    <w:rPr>
      <w:b/>
      <w:bCs/>
      <w:spacing w:val="0"/>
    </w:rPr>
  </w:style>
  <w:style w:type="character" w:styleId="a9">
    <w:name w:val="Emphasis"/>
    <w:uiPriority w:val="20"/>
    <w:qFormat/>
    <w:rsid w:val="005D6C9D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uiPriority w:val="1"/>
    <w:qFormat/>
    <w:rsid w:val="005D6C9D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5D6C9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D6C9D"/>
    <w:rPr>
      <w:i w:val="0"/>
      <w:iCs w:val="0"/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5D6C9D"/>
    <w:rPr>
      <w:color w:val="943634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5D6C9D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d">
    <w:name w:val="Выделенная цитата Знак"/>
    <w:basedOn w:val="a0"/>
    <w:link w:val="ac"/>
    <w:uiPriority w:val="30"/>
    <w:rsid w:val="005D6C9D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e">
    <w:name w:val="Subtle Emphasis"/>
    <w:uiPriority w:val="19"/>
    <w:qFormat/>
    <w:rsid w:val="005D6C9D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">
    <w:name w:val="Intense Emphasis"/>
    <w:uiPriority w:val="21"/>
    <w:qFormat/>
    <w:rsid w:val="005D6C9D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0">
    <w:name w:val="Subtle Reference"/>
    <w:uiPriority w:val="31"/>
    <w:qFormat/>
    <w:rsid w:val="005D6C9D"/>
    <w:rPr>
      <w:i/>
      <w:iCs/>
      <w:smallCaps/>
      <w:color w:val="C0504D" w:themeColor="accent2"/>
      <w:u w:color="C0504D" w:themeColor="accent2"/>
    </w:rPr>
  </w:style>
  <w:style w:type="character" w:styleId="af1">
    <w:name w:val="Intense Reference"/>
    <w:uiPriority w:val="32"/>
    <w:qFormat/>
    <w:rsid w:val="005D6C9D"/>
    <w:rPr>
      <w:b/>
      <w:bCs/>
      <w:i/>
      <w:iCs/>
      <w:smallCaps/>
      <w:color w:val="C0504D" w:themeColor="accent2"/>
      <w:u w:color="C0504D" w:themeColor="accent2"/>
    </w:rPr>
  </w:style>
  <w:style w:type="character" w:styleId="af2">
    <w:name w:val="Book Title"/>
    <w:uiPriority w:val="33"/>
    <w:qFormat/>
    <w:rsid w:val="005D6C9D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5D6C9D"/>
    <w:pPr>
      <w:outlineLvl w:val="9"/>
    </w:pPr>
    <w:rPr>
      <w:lang w:bidi="en-US"/>
    </w:rPr>
  </w:style>
  <w:style w:type="paragraph" w:styleId="af4">
    <w:name w:val="Normal (Web)"/>
    <w:basedOn w:val="a"/>
    <w:uiPriority w:val="99"/>
    <w:semiHidden/>
    <w:unhideWhenUsed/>
    <w:rsid w:val="00E40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 w:val="0"/>
      <w:iCs w:val="0"/>
      <w:sz w:val="24"/>
      <w:szCs w:val="24"/>
      <w:lang w:eastAsia="ru-RU"/>
    </w:rPr>
  </w:style>
  <w:style w:type="paragraph" w:styleId="af5">
    <w:name w:val="Balloon Text"/>
    <w:basedOn w:val="a"/>
    <w:link w:val="af6"/>
    <w:uiPriority w:val="99"/>
    <w:semiHidden/>
    <w:unhideWhenUsed/>
    <w:rsid w:val="00E40E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E40E99"/>
    <w:rPr>
      <w:rFonts w:ascii="Tahoma" w:hAnsi="Tahoma" w:cs="Tahoma"/>
      <w:i/>
      <w:i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347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220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888</dc:creator>
  <cp:lastModifiedBy>888</cp:lastModifiedBy>
  <cp:revision>1</cp:revision>
  <dcterms:created xsi:type="dcterms:W3CDTF">2018-09-02T14:11:00Z</dcterms:created>
  <dcterms:modified xsi:type="dcterms:W3CDTF">2018-09-02T14:29:00Z</dcterms:modified>
</cp:coreProperties>
</file>